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9C343C" w14:textId="12FEF37F" w:rsidR="00DE2352" w:rsidRPr="008F6F74" w:rsidRDefault="00910F48" w:rsidP="00DE2352">
      <w:pPr>
        <w:pStyle w:val="Heading1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Prospective</w:t>
      </w:r>
      <w:r w:rsidR="00DE2352" w:rsidRPr="008F6F74">
        <w:rPr>
          <w:rFonts w:ascii="Times New Roman" w:hAnsi="Times New Roman" w:cs="Times New Roman"/>
        </w:rPr>
        <w:t xml:space="preserve"> </w:t>
      </w:r>
      <w:r w:rsidR="000B1A7F">
        <w:rPr>
          <w:rFonts w:ascii="Times New Roman" w:hAnsi="Times New Roman" w:cs="Times New Roman"/>
        </w:rPr>
        <w:t xml:space="preserve">Senior </w:t>
      </w:r>
      <w:r w:rsidR="00DE2352" w:rsidRPr="008F6F74">
        <w:rPr>
          <w:rFonts w:ascii="Times New Roman" w:hAnsi="Times New Roman" w:cs="Times New Roman"/>
        </w:rPr>
        <w:t xml:space="preserve">GRC Employee: FedRAMP Writing Assignment </w:t>
      </w:r>
    </w:p>
    <w:p w14:paraId="1BE44547" w14:textId="11CE9165" w:rsidR="003616A9" w:rsidRDefault="003616A9" w:rsidP="00DE235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Dear Prospective Employee,</w:t>
      </w:r>
      <w:r w:rsidR="002A56C6">
        <w:rPr>
          <w:rFonts w:ascii="Times New Roman" w:hAnsi="Times New Roman" w:cs="Times New Roman"/>
        </w:rPr>
        <w:t xml:space="preserve"> </w:t>
      </w:r>
    </w:p>
    <w:p w14:paraId="7A8CD51C" w14:textId="15427D35" w:rsidR="00DE2352" w:rsidRDefault="00DE2352" w:rsidP="00DE2352">
      <w:p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 xml:space="preserve">As a </w:t>
      </w:r>
      <w:proofErr w:type="spellStart"/>
      <w:r w:rsidRPr="008F6F74">
        <w:rPr>
          <w:rFonts w:ascii="Times New Roman" w:hAnsi="Times New Roman" w:cs="Times New Roman"/>
        </w:rPr>
        <w:t>Veris</w:t>
      </w:r>
      <w:proofErr w:type="spellEnd"/>
      <w:r w:rsidRPr="008F6F74">
        <w:rPr>
          <w:rFonts w:ascii="Times New Roman" w:hAnsi="Times New Roman" w:cs="Times New Roman"/>
        </w:rPr>
        <w:t xml:space="preserve"> Group employee, you will be responsible for creating client deliverables that document our assessment work. Our FedRAMP projects require write ups that are clear, concise, and defendable. </w:t>
      </w:r>
      <w:r w:rsidR="002A56C6" w:rsidRPr="008F6F74">
        <w:rPr>
          <w:rFonts w:ascii="Times New Roman" w:hAnsi="Times New Roman" w:cs="Times New Roman"/>
        </w:rPr>
        <w:t xml:space="preserve">This writing assignment </w:t>
      </w:r>
      <w:r w:rsidR="002A56C6">
        <w:rPr>
          <w:rFonts w:ascii="Times New Roman" w:hAnsi="Times New Roman" w:cs="Times New Roman"/>
        </w:rPr>
        <w:t>is your first opportunity to demonstrate your technical writing abilities</w:t>
      </w:r>
      <w:r w:rsidR="002A56C6" w:rsidRPr="008F6F74">
        <w:rPr>
          <w:rFonts w:ascii="Times New Roman" w:hAnsi="Times New Roman" w:cs="Times New Roman"/>
        </w:rPr>
        <w:t>.</w:t>
      </w:r>
      <w:r w:rsidR="003616A9">
        <w:rPr>
          <w:rFonts w:ascii="Times New Roman" w:hAnsi="Times New Roman" w:cs="Times New Roman"/>
        </w:rPr>
        <w:t xml:space="preserve"> </w:t>
      </w:r>
    </w:p>
    <w:p w14:paraId="3DC6F984" w14:textId="77777777" w:rsidR="00945D70" w:rsidRPr="008F6F74" w:rsidRDefault="00945D70" w:rsidP="00945D70">
      <w:pPr>
        <w:pStyle w:val="Heading2"/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>FedRAMP Client Scenario</w:t>
      </w:r>
    </w:p>
    <w:p w14:paraId="155F239C" w14:textId="7FA16589" w:rsidR="00945D70" w:rsidRPr="008F6F74" w:rsidRDefault="00945D70" w:rsidP="00945D70">
      <w:p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 xml:space="preserve">You have been working on a project team serving as a third-party assessment organization (3PAO) for a small cloud security provider (CSP) named </w:t>
      </w:r>
      <w:proofErr w:type="spellStart"/>
      <w:r>
        <w:rPr>
          <w:rFonts w:ascii="Times New Roman" w:hAnsi="Times New Roman" w:cs="Times New Roman"/>
        </w:rPr>
        <w:t>Veris</w:t>
      </w:r>
      <w:proofErr w:type="spellEnd"/>
      <w:r>
        <w:rPr>
          <w:rFonts w:ascii="Times New Roman" w:hAnsi="Times New Roman" w:cs="Times New Roman"/>
        </w:rPr>
        <w:t xml:space="preserve"> Group</w:t>
      </w:r>
      <w:r w:rsidRPr="008F6F74">
        <w:rPr>
          <w:rFonts w:ascii="Times New Roman" w:hAnsi="Times New Roman" w:cs="Times New Roman"/>
        </w:rPr>
        <w:t>. This is the initial assessment for the CSP. The CSP has a small SaaS environment</w:t>
      </w:r>
      <w:r>
        <w:rPr>
          <w:rFonts w:ascii="Times New Roman" w:hAnsi="Times New Roman" w:cs="Times New Roman"/>
        </w:rPr>
        <w:t xml:space="preserve"> by the name of Sky Solutions</w:t>
      </w:r>
      <w:r w:rsidR="00427616">
        <w:rPr>
          <w:rFonts w:ascii="Times New Roman" w:hAnsi="Times New Roman" w:cs="Times New Roman"/>
        </w:rPr>
        <w:t>.</w:t>
      </w:r>
      <w:r w:rsidRPr="008F6F74">
        <w:rPr>
          <w:rFonts w:ascii="Times New Roman" w:hAnsi="Times New Roman" w:cs="Times New Roman"/>
        </w:rPr>
        <w:t xml:space="preserve"> Fortunately, the SSP is well-documented. Its FIPS 199 security categorization is Moderate. </w:t>
      </w:r>
    </w:p>
    <w:p w14:paraId="7DE5C54D" w14:textId="7BEA5AAD" w:rsidR="00945D70" w:rsidRPr="008F6F74" w:rsidRDefault="00945D70" w:rsidP="00945D70">
      <w:p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 xml:space="preserve">Your </w:t>
      </w:r>
      <w:r w:rsidR="003616A9">
        <w:rPr>
          <w:rFonts w:ascii="Times New Roman" w:hAnsi="Times New Roman" w:cs="Times New Roman"/>
        </w:rPr>
        <w:t>manager</w:t>
      </w:r>
      <w:r w:rsidR="002A56C6">
        <w:rPr>
          <w:rFonts w:ascii="Times New Roman" w:hAnsi="Times New Roman" w:cs="Times New Roman"/>
        </w:rPr>
        <w:t xml:space="preserve"> </w:t>
      </w:r>
      <w:r w:rsidRPr="008F6F74">
        <w:rPr>
          <w:rFonts w:ascii="Times New Roman" w:hAnsi="Times New Roman" w:cs="Times New Roman"/>
        </w:rPr>
        <w:t xml:space="preserve">has assigned you to assess the AC-11, IA-2(1), IR-2, and SI-16 controls. During your time onsite, you have worked alongside the system administrator for the client as well as your project team and have collected a multitude of artifacts and interview notes to help support you as begin to draft your write-ups. </w:t>
      </w:r>
      <w:r w:rsidR="00807C8C">
        <w:rPr>
          <w:rFonts w:ascii="Times New Roman" w:hAnsi="Times New Roman" w:cs="Times New Roman"/>
        </w:rPr>
        <w:t>This assessment t</w:t>
      </w:r>
      <w:r w:rsidR="00F5207B">
        <w:rPr>
          <w:rFonts w:ascii="Times New Roman" w:hAnsi="Times New Roman" w:cs="Times New Roman"/>
        </w:rPr>
        <w:t>ook place during 2017</w:t>
      </w:r>
      <w:r w:rsidR="00807C8C">
        <w:rPr>
          <w:rFonts w:ascii="Times New Roman" w:hAnsi="Times New Roman" w:cs="Times New Roman"/>
        </w:rPr>
        <w:t>.</w:t>
      </w:r>
    </w:p>
    <w:p w14:paraId="17FCD9D5" w14:textId="79349ABD" w:rsidR="00DE2352" w:rsidRPr="00D07CE7" w:rsidRDefault="00DE2352" w:rsidP="00D07CE7">
      <w:pPr>
        <w:rPr>
          <w:rFonts w:ascii="Times New Roman" w:hAnsi="Times New Roman" w:cs="Times New Roman"/>
          <w:strike/>
        </w:rPr>
      </w:pPr>
      <w:r w:rsidRPr="008F6F74">
        <w:rPr>
          <w:rFonts w:ascii="Times New Roman" w:hAnsi="Times New Roman" w:cs="Times New Roman"/>
          <w:b/>
        </w:rPr>
        <w:t>Directions:</w:t>
      </w:r>
    </w:p>
    <w:p w14:paraId="5A3D8277" w14:textId="730B5F11" w:rsidR="00DE2352" w:rsidRDefault="00DE2352" w:rsidP="00DE235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 xml:space="preserve">Read the </w:t>
      </w:r>
      <w:r w:rsidR="00E17975" w:rsidRPr="008F6F74">
        <w:rPr>
          <w:rFonts w:ascii="Times New Roman" w:hAnsi="Times New Roman" w:cs="Times New Roman"/>
        </w:rPr>
        <w:t xml:space="preserve">sample </w:t>
      </w:r>
      <w:proofErr w:type="spellStart"/>
      <w:r w:rsidR="00E17975" w:rsidRPr="008F6F74">
        <w:rPr>
          <w:rFonts w:ascii="Times New Roman" w:hAnsi="Times New Roman" w:cs="Times New Roman"/>
        </w:rPr>
        <w:t>Veris</w:t>
      </w:r>
      <w:proofErr w:type="spellEnd"/>
      <w:r w:rsidR="00E17975" w:rsidRPr="008F6F74">
        <w:rPr>
          <w:rFonts w:ascii="Times New Roman" w:hAnsi="Times New Roman" w:cs="Times New Roman"/>
        </w:rPr>
        <w:t xml:space="preserve"> Group SSP</w:t>
      </w:r>
    </w:p>
    <w:p w14:paraId="164B0A10" w14:textId="098B0231" w:rsidR="002A56C6" w:rsidRPr="008F6F74" w:rsidRDefault="002A56C6" w:rsidP="00DE235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Analyze provided artifacts</w:t>
      </w:r>
    </w:p>
    <w:p w14:paraId="04C2F104" w14:textId="751732E7" w:rsidR="00DE2352" w:rsidRDefault="00DE2352" w:rsidP="00DE2352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>Complete the (abbreviated) FedRAMP SRTM workbook write-</w:t>
      </w:r>
      <w:r w:rsidR="007D6D7F" w:rsidRPr="008F6F74">
        <w:rPr>
          <w:rFonts w:ascii="Times New Roman" w:hAnsi="Times New Roman" w:cs="Times New Roman"/>
        </w:rPr>
        <w:t xml:space="preserve">ups for AC-11, </w:t>
      </w:r>
      <w:r w:rsidR="00E17975" w:rsidRPr="008F6F74">
        <w:rPr>
          <w:rFonts w:ascii="Times New Roman" w:hAnsi="Times New Roman" w:cs="Times New Roman"/>
        </w:rPr>
        <w:t>IA-2(1), IR-2, and SI-16</w:t>
      </w:r>
      <w:r w:rsidRPr="008F6F74">
        <w:rPr>
          <w:rFonts w:ascii="Times New Roman" w:hAnsi="Times New Roman" w:cs="Times New Roman"/>
        </w:rPr>
        <w:t xml:space="preserve"> controls</w:t>
      </w:r>
    </w:p>
    <w:p w14:paraId="6085AE6A" w14:textId="31821479" w:rsidR="00DE2352" w:rsidRPr="008F6F74" w:rsidRDefault="002A56C6">
      <w:pPr>
        <w:pStyle w:val="ListParagraph"/>
        <w:numPr>
          <w:ilvl w:val="0"/>
          <w:numId w:val="2"/>
        </w:numPr>
      </w:pPr>
      <w:r w:rsidRPr="001C0BF5">
        <w:rPr>
          <w:rFonts w:ascii="Times New Roman" w:hAnsi="Times New Roman" w:cs="Times New Roman"/>
        </w:rPr>
        <w:t>Submit write-ups to recruiting.</w:t>
      </w:r>
    </w:p>
    <w:p w14:paraId="09140183" w14:textId="5F586C07" w:rsidR="00DE2352" w:rsidRPr="00D07CE7" w:rsidRDefault="00DE2352" w:rsidP="00D07CE7">
      <w:p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  <w:b/>
        </w:rPr>
        <w:t>Resources:</w:t>
      </w:r>
    </w:p>
    <w:p w14:paraId="5F8AA6C0" w14:textId="11586C14" w:rsidR="00DE2352" w:rsidRPr="008F6F74" w:rsidRDefault="00E95447" w:rsidP="00DE2352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Sky Solutions</w:t>
      </w:r>
      <w:r w:rsidR="00E17975" w:rsidRPr="008F6F74">
        <w:rPr>
          <w:rFonts w:ascii="Times New Roman" w:hAnsi="Times New Roman" w:cs="Times New Roman"/>
        </w:rPr>
        <w:t xml:space="preserve"> SSP (in Appendix)</w:t>
      </w:r>
    </w:p>
    <w:p w14:paraId="652BFB60" w14:textId="5A20E7D7" w:rsidR="00DE2352" w:rsidRPr="008F6F74" w:rsidRDefault="00DE2352" w:rsidP="00DE2352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>FedRAMP SRTM</w:t>
      </w:r>
      <w:r w:rsidR="00D8092E">
        <w:rPr>
          <w:rFonts w:ascii="Times New Roman" w:hAnsi="Times New Roman" w:cs="Times New Roman"/>
        </w:rPr>
        <w:t xml:space="preserve"> (Security Requirement Traceability Matrix)</w:t>
      </w:r>
      <w:r w:rsidRPr="008F6F74">
        <w:rPr>
          <w:rFonts w:ascii="Times New Roman" w:hAnsi="Times New Roman" w:cs="Times New Roman"/>
        </w:rPr>
        <w:t xml:space="preserve"> workbook </w:t>
      </w:r>
      <w:r w:rsidR="007D6D7F" w:rsidRPr="008F6F74">
        <w:rPr>
          <w:rFonts w:ascii="Times New Roman" w:hAnsi="Times New Roman" w:cs="Times New Roman"/>
        </w:rPr>
        <w:t>(in Appendix)</w:t>
      </w:r>
    </w:p>
    <w:p w14:paraId="64579F54" w14:textId="3E608179" w:rsidR="00C81E15" w:rsidRPr="008F6F74" w:rsidRDefault="00E95447" w:rsidP="00DE2352">
      <w:pPr>
        <w:pStyle w:val="ListParagraph"/>
        <w:numPr>
          <w:ilvl w:val="0"/>
          <w:numId w:val="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Sky Solutions</w:t>
      </w:r>
      <w:r w:rsidR="00C81E15" w:rsidRPr="008F6F74">
        <w:rPr>
          <w:rFonts w:ascii="Times New Roman" w:hAnsi="Times New Roman" w:cs="Times New Roman"/>
        </w:rPr>
        <w:t xml:space="preserve"> artifacts (</w:t>
      </w:r>
      <w:r w:rsidR="007D6D7F" w:rsidRPr="008F6F74">
        <w:rPr>
          <w:rFonts w:ascii="Times New Roman" w:hAnsi="Times New Roman" w:cs="Times New Roman"/>
        </w:rPr>
        <w:t>in Appendix)</w:t>
      </w:r>
      <w:bookmarkStart w:id="0" w:name="_GoBack"/>
      <w:bookmarkEnd w:id="0"/>
    </w:p>
    <w:p w14:paraId="09B30026" w14:textId="33197491" w:rsidR="00E05C85" w:rsidRPr="008F6F74" w:rsidRDefault="00E05C85" w:rsidP="00DE2352">
      <w:pPr>
        <w:rPr>
          <w:rFonts w:ascii="Times New Roman" w:hAnsi="Times New Roman" w:cs="Times New Roman"/>
          <w:sz w:val="18"/>
        </w:rPr>
      </w:pPr>
      <w:r w:rsidRPr="008F6F74">
        <w:rPr>
          <w:rFonts w:ascii="Times New Roman" w:hAnsi="Times New Roman" w:cs="Times New Roman"/>
          <w:sz w:val="18"/>
        </w:rPr>
        <w:t>*Save and extract the files in the Appendix to work with the artifacts</w:t>
      </w:r>
    </w:p>
    <w:p w14:paraId="04E58A38" w14:textId="77777777" w:rsidR="00945D70" w:rsidRPr="008F6F74" w:rsidRDefault="00945D70" w:rsidP="00945D70">
      <w:pPr>
        <w:spacing w:after="0" w:line="240" w:lineRule="auto"/>
        <w:rPr>
          <w:rFonts w:ascii="Times New Roman" w:eastAsiaTheme="majorEastAsia" w:hAnsi="Times New Roman" w:cs="Times New Roman"/>
          <w:color w:val="6F1906"/>
          <w:sz w:val="26"/>
          <w:szCs w:val="26"/>
        </w:rPr>
      </w:pPr>
      <w:r w:rsidRPr="008F6F74">
        <w:rPr>
          <w:rFonts w:ascii="Times New Roman" w:eastAsiaTheme="majorEastAsia" w:hAnsi="Times New Roman" w:cs="Times New Roman"/>
          <w:color w:val="6F1906"/>
          <w:sz w:val="26"/>
          <w:szCs w:val="26"/>
        </w:rPr>
        <w:t>Expectations and Caveats</w:t>
      </w:r>
    </w:p>
    <w:p w14:paraId="74F427D6" w14:textId="67D05F88" w:rsidR="00945D70" w:rsidRPr="008F6F74" w:rsidRDefault="003616A9" w:rsidP="00945D70">
      <w:pPr>
        <w:spacing w:after="0" w:line="240" w:lineRule="auto"/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t xml:space="preserve">As a </w:t>
      </w:r>
      <w:r>
        <w:rPr>
          <w:rFonts w:ascii="Times New Roman" w:hAnsi="Times New Roman" w:cs="Times New Roman"/>
        </w:rPr>
        <w:t xml:space="preserve">member of </w:t>
      </w:r>
      <w:r w:rsidRPr="008F6F74">
        <w:rPr>
          <w:rFonts w:ascii="Times New Roman" w:hAnsi="Times New Roman" w:cs="Times New Roman"/>
        </w:rPr>
        <w:t xml:space="preserve">the </w:t>
      </w:r>
      <w:proofErr w:type="spellStart"/>
      <w:r w:rsidRPr="008F6F74">
        <w:rPr>
          <w:rFonts w:ascii="Times New Roman" w:hAnsi="Times New Roman" w:cs="Times New Roman"/>
        </w:rPr>
        <w:t>Veris</w:t>
      </w:r>
      <w:proofErr w:type="spellEnd"/>
      <w:r w:rsidRPr="008F6F74">
        <w:rPr>
          <w:rFonts w:ascii="Times New Roman" w:hAnsi="Times New Roman" w:cs="Times New Roman"/>
        </w:rPr>
        <w:t xml:space="preserve"> Group</w:t>
      </w:r>
      <w:r>
        <w:rPr>
          <w:rFonts w:ascii="Times New Roman" w:hAnsi="Times New Roman" w:cs="Times New Roman"/>
        </w:rPr>
        <w:t xml:space="preserve"> </w:t>
      </w:r>
      <w:r w:rsidRPr="008F6F74">
        <w:rPr>
          <w:rFonts w:ascii="Times New Roman" w:hAnsi="Times New Roman" w:cs="Times New Roman"/>
        </w:rPr>
        <w:t>team,</w:t>
      </w:r>
      <w:r>
        <w:rPr>
          <w:rFonts w:ascii="Times New Roman" w:hAnsi="Times New Roman" w:cs="Times New Roman"/>
        </w:rPr>
        <w:t xml:space="preserve"> </w:t>
      </w:r>
      <w:r w:rsidR="00945D70" w:rsidRPr="008F6F74">
        <w:rPr>
          <w:rFonts w:ascii="Times New Roman" w:hAnsi="Times New Roman" w:cs="Times New Roman"/>
        </w:rPr>
        <w:t xml:space="preserve">you’re expected to be able to effectively analyze and interpret customer documentation as well as </w:t>
      </w:r>
      <w:r w:rsidR="000C5378">
        <w:rPr>
          <w:rFonts w:ascii="Times New Roman" w:hAnsi="Times New Roman" w:cs="Times New Roman"/>
        </w:rPr>
        <w:t xml:space="preserve">management, operational, and </w:t>
      </w:r>
      <w:r w:rsidR="00945D70" w:rsidRPr="008F6F74">
        <w:rPr>
          <w:rFonts w:ascii="Times New Roman" w:hAnsi="Times New Roman" w:cs="Times New Roman"/>
        </w:rPr>
        <w:t xml:space="preserve">technical artifacts. As part of this assignment, you </w:t>
      </w:r>
      <w:r w:rsidR="00807C8C">
        <w:rPr>
          <w:rFonts w:ascii="Times New Roman" w:hAnsi="Times New Roman" w:cs="Times New Roman"/>
        </w:rPr>
        <w:t>are</w:t>
      </w:r>
      <w:r w:rsidR="00945D70" w:rsidRPr="008F6F74">
        <w:rPr>
          <w:rFonts w:ascii="Times New Roman" w:hAnsi="Times New Roman" w:cs="Times New Roman"/>
        </w:rPr>
        <w:t xml:space="preserve"> provided an abbreviated SSP containing the security controls </w:t>
      </w:r>
      <w:r>
        <w:rPr>
          <w:rFonts w:ascii="Times New Roman" w:hAnsi="Times New Roman" w:cs="Times New Roman"/>
        </w:rPr>
        <w:t>to</w:t>
      </w:r>
      <w:r w:rsidRPr="008F6F74">
        <w:rPr>
          <w:rFonts w:ascii="Times New Roman" w:hAnsi="Times New Roman" w:cs="Times New Roman"/>
        </w:rPr>
        <w:t xml:space="preserve"> </w:t>
      </w:r>
      <w:r w:rsidR="00945D70" w:rsidRPr="008F6F74">
        <w:rPr>
          <w:rFonts w:ascii="Times New Roman" w:hAnsi="Times New Roman" w:cs="Times New Roman"/>
        </w:rPr>
        <w:t>which you have been assigned as well as a series of artifacts to support the implementation of those security controls. It is your job to analyze the associated artifacts</w:t>
      </w:r>
      <w:r w:rsidR="00807C8C">
        <w:rPr>
          <w:rFonts w:ascii="Times New Roman" w:hAnsi="Times New Roman" w:cs="Times New Roman"/>
        </w:rPr>
        <w:t xml:space="preserve"> and documentation</w:t>
      </w:r>
      <w:r w:rsidR="00436B9C">
        <w:rPr>
          <w:rFonts w:ascii="Times New Roman" w:hAnsi="Times New Roman" w:cs="Times New Roman"/>
        </w:rPr>
        <w:t>,</w:t>
      </w:r>
      <w:r w:rsidR="00945D70" w:rsidRPr="008F6F74">
        <w:rPr>
          <w:rFonts w:ascii="Times New Roman" w:hAnsi="Times New Roman" w:cs="Times New Roman"/>
        </w:rPr>
        <w:t xml:space="preserve"> </w:t>
      </w:r>
      <w:r w:rsidR="00DA5D33">
        <w:rPr>
          <w:rFonts w:ascii="Times New Roman" w:hAnsi="Times New Roman" w:cs="Times New Roman"/>
        </w:rPr>
        <w:t xml:space="preserve">while </w:t>
      </w:r>
      <w:r w:rsidR="00DA5D33" w:rsidRPr="008F6F74">
        <w:rPr>
          <w:rFonts w:ascii="Times New Roman" w:hAnsi="Times New Roman" w:cs="Times New Roman"/>
        </w:rPr>
        <w:t>identifying</w:t>
      </w:r>
      <w:r w:rsidR="00945D70" w:rsidRPr="008F6F7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the pertinent information which validates the implementation of each security control. </w:t>
      </w:r>
      <w:r w:rsidR="00945D70">
        <w:rPr>
          <w:rFonts w:ascii="Times New Roman" w:hAnsi="Times New Roman" w:cs="Times New Roman"/>
        </w:rPr>
        <w:t xml:space="preserve"> </w:t>
      </w:r>
    </w:p>
    <w:p w14:paraId="635773BB" w14:textId="288A374C" w:rsidR="00DE2352" w:rsidRPr="008F6F74" w:rsidRDefault="00DE2352" w:rsidP="00DE2352">
      <w:pPr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BB0DCD" wp14:editId="320D5128">
                <wp:simplePos x="0" y="0"/>
                <wp:positionH relativeFrom="column">
                  <wp:posOffset>0</wp:posOffset>
                </wp:positionH>
                <wp:positionV relativeFrom="paragraph">
                  <wp:posOffset>133985</wp:posOffset>
                </wp:positionV>
                <wp:extent cx="5886450" cy="0"/>
                <wp:effectExtent l="0" t="0" r="19050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864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403F4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mo="http://schemas.microsoft.com/office/mac/office/2008/main" xmlns:mv="urn:schemas-microsoft-com:mac:vml">
            <w:pict>
              <v:line w14:anchorId="1F9DF132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10.55pt" to="463.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" strokecolor="#403f40" strokeweight=".5pt">
                <v:stroke joinstyle="miter"/>
              </v:line>
            </w:pict>
          </mc:Fallback>
        </mc:AlternateContent>
      </w:r>
    </w:p>
    <w:p w14:paraId="03A3A27A" w14:textId="76A219A1" w:rsidR="00923AFE" w:rsidRPr="008F6F74" w:rsidRDefault="00DE2352">
      <w:pPr>
        <w:spacing w:after="160" w:line="259" w:lineRule="auto"/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br w:type="page"/>
      </w:r>
    </w:p>
    <w:p w14:paraId="7A3F0D65" w14:textId="14F6D97A" w:rsidR="00923AFE" w:rsidRPr="008F6F74" w:rsidRDefault="00923AFE" w:rsidP="00923AFE">
      <w:pPr>
        <w:pStyle w:val="Heading2"/>
        <w:rPr>
          <w:rFonts w:ascii="Times New Roman" w:hAnsi="Times New Roman" w:cs="Times New Roman"/>
        </w:rPr>
      </w:pPr>
      <w:r w:rsidRPr="008F6F74">
        <w:rPr>
          <w:rFonts w:ascii="Times New Roman" w:hAnsi="Times New Roman" w:cs="Times New Roman"/>
        </w:rPr>
        <w:lastRenderedPageBreak/>
        <w:t>Appendix</w:t>
      </w:r>
    </w:p>
    <w:p w14:paraId="4F68CD77" w14:textId="3695F983" w:rsidR="000B1A7F" w:rsidRPr="008F6F74" w:rsidRDefault="00A66D0A" w:rsidP="0078036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textWrapping" w:clear="all"/>
      </w:r>
      <w:r w:rsidR="00831F4D" w:rsidRPr="00295D11">
        <w:rPr>
          <w:rFonts w:ascii="Times New Roman" w:hAnsi="Times New Roman" w:cs="Times New Roman"/>
        </w:rPr>
        <w:object w:dxaOrig="2070" w:dyaOrig="810" w14:anchorId="715167D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3.95pt;height:39.45pt" o:ole="">
            <v:imagedata r:id="rId10" o:title=""/>
          </v:shape>
          <o:OLEObject Type="Embed" ProgID="Package" ShapeID="_x0000_i1025" DrawAspect="Content" ObjectID="_1572424105" r:id="rId11"/>
        </w:object>
      </w:r>
      <w:r w:rsidR="00831F4D" w:rsidRPr="00DA6695">
        <w:rPr>
          <w:rFonts w:ascii="Times New Roman" w:hAnsi="Times New Roman" w:cs="Times New Roman"/>
        </w:rPr>
        <w:object w:dxaOrig="2550" w:dyaOrig="810" w14:anchorId="6DF5ABE5">
          <v:shape id="_x0000_i1026" type="#_x0000_t75" style="width:127.1pt;height:39.45pt" o:ole="">
            <v:imagedata r:id="rId12" o:title=""/>
          </v:shape>
          <o:OLEObject Type="Embed" ProgID="Package" ShapeID="_x0000_i1026" DrawAspect="Content" ObjectID="_1572424106" r:id="rId13"/>
        </w:object>
      </w:r>
      <w:r w:rsidR="00DA6695" w:rsidRPr="00DA6695">
        <w:rPr>
          <w:rFonts w:ascii="Times New Roman" w:hAnsi="Times New Roman" w:cs="Times New Roman"/>
        </w:rPr>
        <w:object w:dxaOrig="2295" w:dyaOrig="811" w14:anchorId="04D070EC">
          <v:shape id="_x0000_i1027" type="#_x0000_t75" style="width:115.2pt;height:39.45pt" o:ole="">
            <v:imagedata r:id="rId14" o:title=""/>
          </v:shape>
          <o:OLEObject Type="Embed" ProgID="Package" ShapeID="_x0000_i1027" DrawAspect="Content" ObjectID="_1572424107" r:id="rId15"/>
        </w:object>
      </w:r>
    </w:p>
    <w:sectPr w:rsidR="000B1A7F" w:rsidRPr="008F6F74">
      <w:headerReference w:type="default" r:id="rId16"/>
      <w:foot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812E8C" w14:textId="77777777" w:rsidR="00E40B22" w:rsidRDefault="00E40B22" w:rsidP="00DE2352">
      <w:r>
        <w:separator/>
      </w:r>
    </w:p>
  </w:endnote>
  <w:endnote w:type="continuationSeparator" w:id="0">
    <w:p w14:paraId="78AE2B47" w14:textId="77777777" w:rsidR="00E40B22" w:rsidRDefault="00E40B22" w:rsidP="00DE2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6DD28D" w14:textId="27375E9A" w:rsidR="00C033DC" w:rsidRDefault="00910F48" w:rsidP="00DE2352">
    <w:pPr>
      <w:pStyle w:val="Footer"/>
      <w:rPr>
        <w:noProof/>
      </w:rPr>
    </w:pPr>
    <w:r>
      <w:t>Prospective</w:t>
    </w:r>
    <w:r w:rsidR="00923AFE">
      <w:t xml:space="preserve"> </w:t>
    </w:r>
    <w:r w:rsidR="000B1A7F">
      <w:t xml:space="preserve">Senior </w:t>
    </w:r>
    <w:r w:rsidR="00923AFE">
      <w:t>GRC Employee Writing Assignment</w:t>
    </w:r>
    <w:r w:rsidR="006C0EB3">
      <w:t xml:space="preserve"> </w:t>
    </w:r>
    <w:r w:rsidR="006C0EB3">
      <w:tab/>
    </w:r>
    <w:r w:rsidR="006C0EB3">
      <w:fldChar w:fldCharType="begin"/>
    </w:r>
    <w:r w:rsidR="006C0EB3">
      <w:instrText xml:space="preserve"> PAGE   \* MERGEFORMAT </w:instrText>
    </w:r>
    <w:r w:rsidR="006C0EB3">
      <w:fldChar w:fldCharType="separate"/>
    </w:r>
    <w:r w:rsidR="00D8092E">
      <w:rPr>
        <w:noProof/>
      </w:rPr>
      <w:t>2</w:t>
    </w:r>
    <w:r w:rsidR="006C0EB3">
      <w:rPr>
        <w:noProof/>
      </w:rPr>
      <w:fldChar w:fldCharType="end"/>
    </w:r>
    <w:r w:rsidR="00C033DC">
      <w:rPr>
        <w:noProof/>
      </w:rPr>
      <w:tab/>
    </w:r>
  </w:p>
  <w:p w14:paraId="363365CE" w14:textId="6A225A30" w:rsidR="006C0EB3" w:rsidRPr="009B636A" w:rsidRDefault="009B636A" w:rsidP="00DE2352">
    <w:pPr>
      <w:pStyle w:val="Footer"/>
      <w:rPr>
        <w:sz w:val="16"/>
        <w:szCs w:val="16"/>
      </w:rPr>
    </w:pPr>
    <w:r w:rsidRPr="009B636A">
      <w:rPr>
        <w:sz w:val="16"/>
        <w:szCs w:val="16"/>
      </w:rPr>
      <w:t>GRC_TRN</w:t>
    </w:r>
    <w:r w:rsidR="00C033DC" w:rsidRPr="009B636A">
      <w:rPr>
        <w:sz w:val="16"/>
        <w:szCs w:val="16"/>
      </w:rPr>
      <w:t>_</w:t>
    </w:r>
    <w:r w:rsidR="00910F48">
      <w:rPr>
        <w:sz w:val="16"/>
        <w:szCs w:val="16"/>
      </w:rPr>
      <w:t>Prospective</w:t>
    </w:r>
    <w:r w:rsidRPr="009B636A">
      <w:rPr>
        <w:sz w:val="16"/>
        <w:szCs w:val="16"/>
      </w:rPr>
      <w:t>_</w:t>
    </w:r>
    <w:r w:rsidR="000B1A7F">
      <w:rPr>
        <w:sz w:val="16"/>
        <w:szCs w:val="16"/>
      </w:rPr>
      <w:t>Employee_Writing_Assignment_2016</w:t>
    </w:r>
    <w:r w:rsidR="00C033DC" w:rsidRPr="009B636A">
      <w:rPr>
        <w:sz w:val="16"/>
        <w:szCs w:val="16"/>
      </w:rPr>
      <w:t>v</w:t>
    </w:r>
    <w:r w:rsidRPr="009B636A">
      <w:rPr>
        <w:sz w:val="16"/>
        <w:szCs w:val="16"/>
      </w:rPr>
      <w:t>1</w:t>
    </w:r>
    <w:r w:rsidR="00C033DC" w:rsidRPr="009B636A">
      <w:rPr>
        <w:sz w:val="16"/>
        <w:szCs w:val="16"/>
      </w:rPr>
      <w:t>.</w:t>
    </w:r>
    <w:r w:rsidRPr="009B636A">
      <w:rPr>
        <w:sz w:val="16"/>
        <w:szCs w:val="16"/>
      </w:rPr>
      <w:t>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3E93FD" w14:textId="77777777" w:rsidR="00E40B22" w:rsidRDefault="00E40B22" w:rsidP="00DE2352">
      <w:r>
        <w:separator/>
      </w:r>
    </w:p>
  </w:footnote>
  <w:footnote w:type="continuationSeparator" w:id="0">
    <w:p w14:paraId="0AD2C6CD" w14:textId="77777777" w:rsidR="00E40B22" w:rsidRDefault="00E40B22" w:rsidP="00DE2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768C31" w14:textId="77777777" w:rsidR="006C0EB3" w:rsidRDefault="006C0EB3" w:rsidP="00DE2352">
    <w:pPr>
      <w:pStyle w:val="Header"/>
    </w:pPr>
    <w:r>
      <w:rPr>
        <w:noProof/>
      </w:rPr>
      <w:drawing>
        <wp:inline distT="0" distB="0" distL="0" distR="0" wp14:anchorId="4096FDAC" wp14:editId="7B8E84C0">
          <wp:extent cx="1618386" cy="320040"/>
          <wp:effectExtent l="0" t="0" r="1270" b="381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8386" cy="3200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0125E5"/>
    <w:multiLevelType w:val="hybridMultilevel"/>
    <w:tmpl w:val="86EC7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626F7A"/>
    <w:multiLevelType w:val="hybridMultilevel"/>
    <w:tmpl w:val="86EC77F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B97721"/>
    <w:multiLevelType w:val="hybridMultilevel"/>
    <w:tmpl w:val="D89459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F20A87"/>
    <w:multiLevelType w:val="hybridMultilevel"/>
    <w:tmpl w:val="0082E3A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2352"/>
    <w:rsid w:val="000429FB"/>
    <w:rsid w:val="000B02A1"/>
    <w:rsid w:val="000B1A7F"/>
    <w:rsid w:val="000B43F1"/>
    <w:rsid w:val="000C5378"/>
    <w:rsid w:val="000C7D8C"/>
    <w:rsid w:val="001150EC"/>
    <w:rsid w:val="00171336"/>
    <w:rsid w:val="001E02AD"/>
    <w:rsid w:val="00295D11"/>
    <w:rsid w:val="002A56C6"/>
    <w:rsid w:val="002E37CF"/>
    <w:rsid w:val="002F5A3C"/>
    <w:rsid w:val="0030511A"/>
    <w:rsid w:val="00355292"/>
    <w:rsid w:val="00356E39"/>
    <w:rsid w:val="003616A9"/>
    <w:rsid w:val="003E0A3B"/>
    <w:rsid w:val="00427616"/>
    <w:rsid w:val="00436B9C"/>
    <w:rsid w:val="0046300B"/>
    <w:rsid w:val="00471DA9"/>
    <w:rsid w:val="00554EC7"/>
    <w:rsid w:val="00587DF9"/>
    <w:rsid w:val="0061052A"/>
    <w:rsid w:val="00625B59"/>
    <w:rsid w:val="006304C0"/>
    <w:rsid w:val="00641EED"/>
    <w:rsid w:val="00652273"/>
    <w:rsid w:val="0068442C"/>
    <w:rsid w:val="006905B9"/>
    <w:rsid w:val="006C0EB3"/>
    <w:rsid w:val="006E7F86"/>
    <w:rsid w:val="00780364"/>
    <w:rsid w:val="007C43C5"/>
    <w:rsid w:val="007D65D9"/>
    <w:rsid w:val="007D6D7F"/>
    <w:rsid w:val="0080507C"/>
    <w:rsid w:val="00807C8C"/>
    <w:rsid w:val="0082421A"/>
    <w:rsid w:val="00831F4D"/>
    <w:rsid w:val="008443BD"/>
    <w:rsid w:val="00865E59"/>
    <w:rsid w:val="008F1D89"/>
    <w:rsid w:val="008F6F74"/>
    <w:rsid w:val="00910F48"/>
    <w:rsid w:val="00923AFE"/>
    <w:rsid w:val="00945D70"/>
    <w:rsid w:val="009B636A"/>
    <w:rsid w:val="009C755B"/>
    <w:rsid w:val="00A11265"/>
    <w:rsid w:val="00A32AF2"/>
    <w:rsid w:val="00A66D0A"/>
    <w:rsid w:val="00AD0A31"/>
    <w:rsid w:val="00BD2DD1"/>
    <w:rsid w:val="00BF18FB"/>
    <w:rsid w:val="00C02558"/>
    <w:rsid w:val="00C033DC"/>
    <w:rsid w:val="00C25D42"/>
    <w:rsid w:val="00C309E3"/>
    <w:rsid w:val="00C42B3C"/>
    <w:rsid w:val="00C81E15"/>
    <w:rsid w:val="00D07CE7"/>
    <w:rsid w:val="00D4210F"/>
    <w:rsid w:val="00D8092E"/>
    <w:rsid w:val="00DA5D33"/>
    <w:rsid w:val="00DA6695"/>
    <w:rsid w:val="00DE2352"/>
    <w:rsid w:val="00DF2532"/>
    <w:rsid w:val="00E05C85"/>
    <w:rsid w:val="00E17975"/>
    <w:rsid w:val="00E35E30"/>
    <w:rsid w:val="00E40B22"/>
    <w:rsid w:val="00E414FA"/>
    <w:rsid w:val="00E72802"/>
    <w:rsid w:val="00E95447"/>
    <w:rsid w:val="00F04EC8"/>
    <w:rsid w:val="00F262AF"/>
    <w:rsid w:val="00F5207B"/>
    <w:rsid w:val="00F70B8B"/>
    <w:rsid w:val="00FA6805"/>
    <w:rsid w:val="00FB6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466AC9"/>
  <w15:chartTrackingRefBased/>
  <w15:docId w15:val="{3E5AFFCA-99FD-4C7D-99A0-C64E036CC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2352"/>
    <w:pPr>
      <w:spacing w:after="200" w:line="276" w:lineRule="auto"/>
    </w:pPr>
    <w:rPr>
      <w:color w:val="403F4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C0E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6F190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C0EB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6F1906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C0EB3"/>
    <w:rPr>
      <w:rFonts w:asciiTheme="majorHAnsi" w:eastAsiaTheme="majorEastAsia" w:hAnsiTheme="majorHAnsi" w:cstheme="majorBidi"/>
      <w:color w:val="6F190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C0EB3"/>
    <w:rPr>
      <w:rFonts w:asciiTheme="majorHAnsi" w:eastAsiaTheme="majorEastAsia" w:hAnsiTheme="majorHAnsi" w:cstheme="majorBidi"/>
      <w:color w:val="6F1906"/>
      <w:sz w:val="26"/>
      <w:szCs w:val="26"/>
    </w:rPr>
  </w:style>
  <w:style w:type="character" w:styleId="IntenseEmphasis">
    <w:name w:val="Intense Emphasis"/>
    <w:basedOn w:val="DefaultParagraphFont"/>
    <w:uiPriority w:val="21"/>
    <w:qFormat/>
    <w:rsid w:val="006C0EB3"/>
    <w:rPr>
      <w:i/>
      <w:iCs/>
      <w:color w:val="6F1906"/>
    </w:rPr>
  </w:style>
  <w:style w:type="character" w:styleId="Emphasis">
    <w:name w:val="Emphasis"/>
    <w:basedOn w:val="DefaultParagraphFont"/>
    <w:uiPriority w:val="20"/>
    <w:qFormat/>
    <w:rsid w:val="006C0EB3"/>
    <w:rPr>
      <w:i/>
      <w:iCs/>
      <w:color w:val="403F40"/>
    </w:rPr>
  </w:style>
  <w:style w:type="paragraph" w:styleId="Header">
    <w:name w:val="header"/>
    <w:basedOn w:val="Normal"/>
    <w:link w:val="HeaderChar"/>
    <w:uiPriority w:val="99"/>
    <w:unhideWhenUsed/>
    <w:rsid w:val="006C0E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0EB3"/>
    <w:rPr>
      <w:color w:val="403F40"/>
    </w:rPr>
  </w:style>
  <w:style w:type="paragraph" w:styleId="Footer">
    <w:name w:val="footer"/>
    <w:basedOn w:val="Normal"/>
    <w:link w:val="FooterChar"/>
    <w:uiPriority w:val="99"/>
    <w:unhideWhenUsed/>
    <w:rsid w:val="006C0E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0EB3"/>
    <w:rPr>
      <w:color w:val="403F40"/>
    </w:rPr>
  </w:style>
  <w:style w:type="character" w:styleId="PlaceholderText">
    <w:name w:val="Placeholder Text"/>
    <w:basedOn w:val="DefaultParagraphFont"/>
    <w:uiPriority w:val="99"/>
    <w:semiHidden/>
    <w:rsid w:val="006C0EB3"/>
    <w:rPr>
      <w:color w:val="808080"/>
    </w:rPr>
  </w:style>
  <w:style w:type="paragraph" w:styleId="ListParagraph">
    <w:name w:val="List Paragraph"/>
    <w:basedOn w:val="Normal"/>
    <w:uiPriority w:val="34"/>
    <w:qFormat/>
    <w:rsid w:val="00DE2352"/>
    <w:pPr>
      <w:ind w:left="720"/>
      <w:contextualSpacing/>
    </w:pPr>
  </w:style>
  <w:style w:type="table" w:styleId="TableGrid">
    <w:name w:val="Table Grid"/>
    <w:basedOn w:val="TableNormal"/>
    <w:uiPriority w:val="39"/>
    <w:rsid w:val="00865E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65E5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E59"/>
    <w:rPr>
      <w:rFonts w:ascii="Segoe UI" w:hAnsi="Segoe UI" w:cs="Segoe UI"/>
      <w:color w:val="403F40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45D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45D7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45D70"/>
    <w:rPr>
      <w:color w:val="403F40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45D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45D70"/>
    <w:rPr>
      <w:b/>
      <w:bCs/>
      <w:color w:val="403F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em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oleObject" Target="embeddings/oleObject1.bin"/><Relationship Id="rId5" Type="http://schemas.openxmlformats.org/officeDocument/2006/relationships/styles" Target="styles.xml"/><Relationship Id="rId15" Type="http://schemas.openxmlformats.org/officeDocument/2006/relationships/oleObject" Target="embeddings/oleObject3.bin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002851835F5034BBE0D10586F164DF4" ma:contentTypeVersion="2" ma:contentTypeDescription="Create a new document." ma:contentTypeScope="" ma:versionID="c36c8a36fe19b856c5109ce1b782d372">
  <xsd:schema xmlns:xsd="http://www.w3.org/2001/XMLSchema" xmlns:xs="http://www.w3.org/2001/XMLSchema" xmlns:p="http://schemas.microsoft.com/office/2006/metadata/properties" xmlns:ns2="c7997e05-c6e0-4f86-bd6d-3649feeca696" targetNamespace="http://schemas.microsoft.com/office/2006/metadata/properties" ma:root="true" ma:fieldsID="0d693bfd602e74400df0dd150ea25e29" ns2:_="">
    <xsd:import namespace="c7997e05-c6e0-4f86-bd6d-3649feeca69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997e05-c6e0-4f86-bd6d-3649feeca69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BC2149-9E08-4518-82B2-DB232818185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0012DE3F-D5F0-42F8-85E3-67D53BD8D5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E3E273C-530D-49E0-8114-919D430A13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997e05-c6e0-4f86-bd6d-3649feeca69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336</Words>
  <Characters>1917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Rebecca Svec</dc:creator>
  <cp:keywords/>
  <dc:description/>
  <cp:lastModifiedBy>kossi azoumaro</cp:lastModifiedBy>
  <cp:revision>5</cp:revision>
  <cp:lastPrinted>2016-07-27T18:36:00Z</cp:lastPrinted>
  <dcterms:created xsi:type="dcterms:W3CDTF">2017-08-02T22:20:00Z</dcterms:created>
  <dcterms:modified xsi:type="dcterms:W3CDTF">2017-11-17T16:42:00Z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0x010100F002851835F5034BBE0D10586F164DF4</vt:lpwstr>
  </property>
</Properties>
</file>